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54F" w:rsidRDefault="00EA254F" w:rsidP="00EA254F">
      <w:pPr>
        <w:shd w:val="clear" w:color="auto" w:fill="FFFFFF"/>
        <w:spacing w:before="75" w:after="75" w:line="375" w:lineRule="atLeast"/>
        <w:textAlignment w:val="top"/>
        <w:outlineLvl w:val="0"/>
        <w:rPr>
          <w:rFonts w:ascii="Times New Roman" w:eastAsia="Times New Roman" w:hAnsi="Times New Roman" w:cs="Times New Roman"/>
          <w:b/>
          <w:bCs/>
          <w:color w:val="337AB7"/>
          <w:kern w:val="36"/>
          <w:sz w:val="40"/>
          <w:szCs w:val="40"/>
        </w:rPr>
      </w:pPr>
      <w:r>
        <w:rPr>
          <w:rFonts w:ascii="Times New Roman" w:eastAsia="Times New Roman" w:hAnsi="Times New Roman" w:cs="Times New Roman"/>
          <w:b/>
          <w:bCs/>
          <w:color w:val="337AB7"/>
          <w:kern w:val="36"/>
          <w:sz w:val="40"/>
          <w:szCs w:val="40"/>
        </w:rPr>
        <w:t>Trịnh Hoàng Hiệp.</w:t>
      </w:r>
    </w:p>
    <w:p w:rsidR="00EA254F" w:rsidRDefault="00EA254F" w:rsidP="00EA254F">
      <w:pPr>
        <w:shd w:val="clear" w:color="auto" w:fill="FFFFFF"/>
        <w:spacing w:before="75" w:after="75" w:line="375" w:lineRule="atLeast"/>
        <w:textAlignment w:val="top"/>
        <w:outlineLvl w:val="0"/>
        <w:rPr>
          <w:rFonts w:ascii="Times New Roman" w:eastAsia="Times New Roman" w:hAnsi="Times New Roman" w:cs="Times New Roman"/>
          <w:b/>
          <w:bCs/>
          <w:color w:val="337AB7"/>
          <w:kern w:val="36"/>
          <w:sz w:val="40"/>
          <w:szCs w:val="40"/>
        </w:rPr>
      </w:pPr>
      <w:r>
        <w:rPr>
          <w:rFonts w:ascii="Times New Roman" w:eastAsia="Times New Roman" w:hAnsi="Times New Roman" w:cs="Times New Roman"/>
          <w:b/>
          <w:bCs/>
          <w:color w:val="337AB7"/>
          <w:kern w:val="36"/>
          <w:sz w:val="40"/>
          <w:szCs w:val="40"/>
        </w:rPr>
        <w:t>Khoa: Kinh tế.</w:t>
      </w:r>
      <w:bookmarkStart w:id="0" w:name="_GoBack"/>
      <w:bookmarkEnd w:id="0"/>
    </w:p>
    <w:p w:rsidR="00EA254F" w:rsidRPr="00EA254F" w:rsidRDefault="00EA254F" w:rsidP="00EA254F">
      <w:pPr>
        <w:shd w:val="clear" w:color="auto" w:fill="FFFFFF"/>
        <w:spacing w:before="75" w:after="75" w:line="375" w:lineRule="atLeast"/>
        <w:jc w:val="center"/>
        <w:textAlignment w:val="top"/>
        <w:outlineLvl w:val="0"/>
        <w:rPr>
          <w:rFonts w:ascii="Times New Roman" w:eastAsia="Times New Roman" w:hAnsi="Times New Roman" w:cs="Times New Roman"/>
          <w:b/>
          <w:bCs/>
          <w:color w:val="337AB7"/>
          <w:kern w:val="36"/>
          <w:sz w:val="40"/>
          <w:szCs w:val="40"/>
        </w:rPr>
      </w:pPr>
      <w:r w:rsidRPr="00EA254F">
        <w:rPr>
          <w:rFonts w:ascii="Times New Roman" w:eastAsia="Times New Roman" w:hAnsi="Times New Roman" w:cs="Times New Roman"/>
          <w:b/>
          <w:bCs/>
          <w:color w:val="337AB7"/>
          <w:kern w:val="36"/>
          <w:sz w:val="40"/>
          <w:szCs w:val="40"/>
        </w:rPr>
        <w:t>DINH DƯỠNG NÂNG CAO SỨC ĐỀ KHÁNG TRONG “MÙA” DỊCH COVID-19 (NCOV)</w:t>
      </w:r>
    </w:p>
    <w:p w:rsidR="00EA254F" w:rsidRPr="00EA254F" w:rsidRDefault="00EA254F" w:rsidP="00EA254F">
      <w:pPr>
        <w:shd w:val="clear" w:color="auto" w:fill="FFFFFF"/>
        <w:spacing w:after="0" w:line="360" w:lineRule="atLeast"/>
        <w:jc w:val="both"/>
        <w:textAlignment w:val="top"/>
        <w:rPr>
          <w:rFonts w:ascii="Times New Roman" w:eastAsia="Times New Roman" w:hAnsi="Times New Roman" w:cs="Times New Roman"/>
          <w:b/>
          <w:bCs/>
          <w:color w:val="333333"/>
          <w:sz w:val="26"/>
          <w:szCs w:val="26"/>
        </w:rPr>
      </w:pPr>
      <w:r w:rsidRPr="00EA254F">
        <w:rPr>
          <w:rFonts w:ascii="Times New Roman" w:eastAsia="Times New Roman" w:hAnsi="Times New Roman" w:cs="Times New Roman"/>
          <w:b/>
          <w:bCs/>
          <w:color w:val="333333"/>
          <w:sz w:val="26"/>
          <w:szCs w:val="26"/>
        </w:rPr>
        <w:t>Vi rút Corona chủng mới gây viêm đường hô hấp cấp (tên chính thức là Covid-19 (nCoV) đang hoành hành, khiến người mắc bệnh có các biểu hiện như ho, sốt và khó thở, suy yếu nội tạng...</w:t>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sidRPr="00EA254F">
        <w:rPr>
          <w:rFonts w:ascii="Times New Roman" w:eastAsia="Times New Roman" w:hAnsi="Times New Roman" w:cs="Times New Roman"/>
          <w:noProof/>
          <w:color w:val="333333"/>
          <w:sz w:val="26"/>
          <w:szCs w:val="26"/>
        </w:rPr>
        <w:drawing>
          <wp:inline distT="0" distB="0" distL="0" distR="0" wp14:anchorId="40252827" wp14:editId="6C8237C2">
            <wp:extent cx="5619750" cy="3190875"/>
            <wp:effectExtent l="0" t="0" r="0" b="9525"/>
            <wp:docPr id="3" name="Picture 3" descr="http://yenbai.gov.vn/chuyen-trang-phong-chong-dich-benh/noidung/tintuc/PublishingImages/lanhuong/188366_18-2-dinh-duo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yenbai.gov.vn/chuyen-trang-phong-chong-dich-benh/noidung/tintuc/PublishingImages/lanhuong/188366_18-2-dinh-duong.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9750" cy="3190875"/>
                    </a:xfrm>
                    <a:prstGeom prst="rect">
                      <a:avLst/>
                    </a:prstGeom>
                    <a:noFill/>
                    <a:ln>
                      <a:noFill/>
                    </a:ln>
                  </pic:spPr>
                </pic:pic>
              </a:graphicData>
            </a:graphic>
          </wp:inline>
        </w:drawing>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sidRPr="00EA254F">
        <w:rPr>
          <w:rFonts w:ascii="Times New Roman" w:eastAsia="Times New Roman" w:hAnsi="Times New Roman" w:cs="Times New Roman"/>
          <w:color w:val="000000"/>
          <w:sz w:val="26"/>
          <w:szCs w:val="26"/>
        </w:rPr>
        <w:t>Vì đây là bệnh viêm phổi do vi rút nên thuốc kháng sinh không có tác dụng, các loại thuốc chống vi rút hiện tại được dùng cho bệnh cúm thông thường cũng không hiệu quả; cách tốt nhất là nâng cao sức đề kháng của cơ thể để có thể tiêu diệt vi rút lạ này ngay từ khi mới xâm nhập cơ thể khiến chúng không có cơ hội gây bệnh.</w:t>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sidRPr="00EA254F">
        <w:rPr>
          <w:rFonts w:ascii="Times New Roman" w:eastAsia="Times New Roman" w:hAnsi="Times New Roman" w:cs="Times New Roman"/>
          <w:color w:val="000000"/>
          <w:sz w:val="26"/>
          <w:szCs w:val="26"/>
        </w:rPr>
        <w:t>Dưới đây là các loại thực phẩm nên dùng để làm tăng cường miễn dịch:</w:t>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Pr>
          <w:rFonts w:ascii="Times New Roman" w:eastAsia="Times New Roman" w:hAnsi="Times New Roman" w:cs="Times New Roman"/>
          <w:b/>
          <w:bCs/>
          <w:color w:val="000000"/>
          <w:sz w:val="26"/>
          <w:szCs w:val="26"/>
        </w:rPr>
        <w:t>1.</w:t>
      </w:r>
      <w:r w:rsidRPr="00EA254F">
        <w:rPr>
          <w:rFonts w:ascii="Times New Roman" w:eastAsia="Times New Roman" w:hAnsi="Times New Roman" w:cs="Times New Roman"/>
          <w:b/>
          <w:bCs/>
          <w:color w:val="000000"/>
          <w:sz w:val="26"/>
          <w:szCs w:val="26"/>
        </w:rPr>
        <w:t>Tỏi, hành và hẹ</w:t>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sidRPr="00EA254F">
        <w:rPr>
          <w:rFonts w:ascii="Times New Roman" w:eastAsia="Times New Roman" w:hAnsi="Times New Roman" w:cs="Times New Roman"/>
          <w:color w:val="000000"/>
          <w:sz w:val="26"/>
          <w:szCs w:val="26"/>
        </w:rPr>
        <w:t>Tỏi không chỉ là gia vị không thể thiếu trong gian bếp của mỗi gia đình, nó còn là kháng sinh tự nhiên - vũ khí hữu hiệu chống lại rất nhiều bệnh như cảm cúm và viêm đường hô hấp; chữa tăng huyết áp, mỡ máu, giảm đường huyết, phòng chống ung thư...</w:t>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sidRPr="00EA254F">
        <w:rPr>
          <w:rFonts w:ascii="Times New Roman" w:eastAsia="Times New Roman" w:hAnsi="Times New Roman" w:cs="Times New Roman"/>
          <w:color w:val="000000"/>
          <w:sz w:val="26"/>
          <w:szCs w:val="26"/>
        </w:rPr>
        <w:t xml:space="preserve">Tỏi có chứa nhiều i-ốt và tinh dầu (giàu glucogen và chất kháng sinh allicin, fitonxit có công dụng diệt khuẩn, sát trùng, chống viêm nhiễm). Ngoài ra, tỏi còn chứa hàm lượng lớn vitamin A, B, C, D, PP, hydrat cacbon, polisaccarit, inulin, fitoxterin và các khoáng chất khác cần thiết cho cơ thể như i-ốt, canxi, phốt pho, magiê, các nguyên tố vi lượng. </w:t>
      </w:r>
      <w:r w:rsidRPr="00EA254F">
        <w:rPr>
          <w:rFonts w:ascii="Times New Roman" w:eastAsia="Times New Roman" w:hAnsi="Times New Roman" w:cs="Times New Roman"/>
          <w:color w:val="000000"/>
          <w:sz w:val="26"/>
          <w:szCs w:val="26"/>
        </w:rPr>
        <w:lastRenderedPageBreak/>
        <w:t>Cách tốt nhất là ăn tỏi tươi. Nên ăn 3-5 tép tỏi tươi hoặc khô mỗi ngày hoặc chế biến thành dấm tỏi, rượu tỏi...</w:t>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sidRPr="00EA254F">
        <w:rPr>
          <w:rFonts w:ascii="Times New Roman" w:eastAsia="Times New Roman" w:hAnsi="Times New Roman" w:cs="Times New Roman"/>
          <w:color w:val="000000"/>
          <w:sz w:val="26"/>
          <w:szCs w:val="26"/>
        </w:rPr>
        <w:t>Hành và hẹ đã được chứng minh là làm giảm mức độ nghiêm trọng của các triệu chứng cảm lạnh và cúm bằng cách tăng hoạt động của các tế bào miễn dịch tự nhiên của cơ thể người. Tương tự, hành tây có đặc tính làm tăng số lượng bạch cầu, rất cần thiết trong việc chống lại mầm bệnh.</w:t>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Pr>
          <w:rFonts w:ascii="Times New Roman" w:eastAsia="Times New Roman" w:hAnsi="Times New Roman" w:cs="Times New Roman"/>
          <w:b/>
          <w:bCs/>
          <w:color w:val="000000"/>
          <w:sz w:val="26"/>
          <w:szCs w:val="26"/>
        </w:rPr>
        <w:t>2.</w:t>
      </w:r>
      <w:r w:rsidRPr="00EA254F">
        <w:rPr>
          <w:rFonts w:ascii="Times New Roman" w:eastAsia="Times New Roman" w:hAnsi="Times New Roman" w:cs="Times New Roman"/>
          <w:b/>
          <w:bCs/>
          <w:color w:val="000000"/>
          <w:sz w:val="26"/>
          <w:szCs w:val="26"/>
        </w:rPr>
        <w:t>Vitamin C</w:t>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sidRPr="00EA254F">
        <w:rPr>
          <w:rFonts w:ascii="Times New Roman" w:eastAsia="Times New Roman" w:hAnsi="Times New Roman" w:cs="Times New Roman"/>
          <w:color w:val="000000"/>
          <w:sz w:val="26"/>
          <w:szCs w:val="26"/>
        </w:rPr>
        <w:t>Vitamin C là chất dinh dưỡng tăng cường hệ miễn dịch của cơ thể bởi dưỡng chất này giúp làm tăng khả năng sản sinh của bạch cầu trong máu. Tuy nhiên, cơ thể con người lại không thể tự sản sinh hoặc tổng hợp vitamin C mà cần phải được cung cấp thông qua các loại thực phẩm để duy trì sức khỏe. Các loại trái cây họ cam quýt như bưởi, cam, chanh... là những nguồn rất giàu vitamin C. Uống thêm các loại nước ép khác cũng giúp bạn tăng cường sức đề kháng trong mùa dịch.</w:t>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Pr>
          <w:rFonts w:ascii="Times New Roman" w:eastAsia="Times New Roman" w:hAnsi="Times New Roman" w:cs="Times New Roman"/>
          <w:b/>
          <w:bCs/>
          <w:color w:val="000000"/>
          <w:sz w:val="26"/>
          <w:szCs w:val="26"/>
        </w:rPr>
        <w:t>3.</w:t>
      </w:r>
      <w:r w:rsidRPr="00EA254F">
        <w:rPr>
          <w:rFonts w:ascii="Times New Roman" w:eastAsia="Times New Roman" w:hAnsi="Times New Roman" w:cs="Times New Roman"/>
          <w:b/>
          <w:bCs/>
          <w:color w:val="000000"/>
          <w:sz w:val="26"/>
          <w:szCs w:val="26"/>
        </w:rPr>
        <w:t>Nấm</w:t>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sidRPr="00EA254F">
        <w:rPr>
          <w:rFonts w:ascii="Times New Roman" w:eastAsia="Times New Roman" w:hAnsi="Times New Roman" w:cs="Times New Roman"/>
          <w:color w:val="000000"/>
          <w:sz w:val="26"/>
          <w:szCs w:val="26"/>
        </w:rPr>
        <w:t>Các bằng chứng khoa học cho thấy, nấm có đặc tính kháng vi rút tự nhiên giúp cơ thể bạn chống lại bệnh cúm. Nấm thúc đẩy quá trình sản sinh ra cytokine giúp chống lại vi rút cúm. Nấm cũng có chứa polysaccharides - loại hợp chất hỗ trợ hệ miễn dịch. Tối ưu hóa hệ miễn dịch của bạn bằng cách phối hợp các loại nấm tốt với nhau trong bữa ăn, như nấm hương, nấm khiêu vũ (maitake) và nấm linh chi.</w:t>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Pr>
          <w:rFonts w:ascii="Times New Roman" w:eastAsia="Times New Roman" w:hAnsi="Times New Roman" w:cs="Times New Roman"/>
          <w:b/>
          <w:bCs/>
          <w:color w:val="000000"/>
          <w:sz w:val="26"/>
          <w:szCs w:val="26"/>
        </w:rPr>
        <w:t>4.</w:t>
      </w:r>
      <w:r w:rsidRPr="00EA254F">
        <w:rPr>
          <w:rFonts w:ascii="Times New Roman" w:eastAsia="Times New Roman" w:hAnsi="Times New Roman" w:cs="Times New Roman"/>
          <w:b/>
          <w:bCs/>
          <w:color w:val="000000"/>
          <w:sz w:val="26"/>
          <w:szCs w:val="26"/>
        </w:rPr>
        <w:t>Rau xanh</w:t>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sidRPr="00EA254F">
        <w:rPr>
          <w:rFonts w:ascii="Times New Roman" w:eastAsia="Times New Roman" w:hAnsi="Times New Roman" w:cs="Times New Roman"/>
          <w:color w:val="000000"/>
          <w:sz w:val="26"/>
          <w:szCs w:val="26"/>
        </w:rPr>
        <w:t>Rau xanh chứa nhiều vitamin, nhất là vitamin C, E và chất chống oxy hóa hữu hiệu. Súp lơ, rau bó xôi, rau cải giúp tăng cường hệ thống miễn dịch khi bạn bị cúm hoặc các bệnh viêm nhiễm khác. Bí đỏ chứa nhiều dưỡng chất có ích như vitamin, muối khoáng, sắt và hàm lượng axit hữu cơ. Mặc dù không mang lại lợi ích ngay lập tức, rau xanh hay các loại thực phẩm khác vẫn có đặc tính kháng vi rút giúp ngăn ngừa, phòng chống bệnh tật.</w:t>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Pr>
          <w:rFonts w:ascii="Times New Roman" w:eastAsia="Times New Roman" w:hAnsi="Times New Roman" w:cs="Times New Roman"/>
          <w:b/>
          <w:bCs/>
          <w:color w:val="000000"/>
          <w:sz w:val="26"/>
          <w:szCs w:val="26"/>
        </w:rPr>
        <w:t>5.</w:t>
      </w:r>
      <w:r w:rsidRPr="00EA254F">
        <w:rPr>
          <w:rFonts w:ascii="Times New Roman" w:eastAsia="Times New Roman" w:hAnsi="Times New Roman" w:cs="Times New Roman"/>
          <w:b/>
          <w:bCs/>
          <w:color w:val="000000"/>
          <w:sz w:val="26"/>
          <w:szCs w:val="26"/>
        </w:rPr>
        <w:t>Sữa chua nguyên chất</w:t>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sidRPr="00EA254F">
        <w:rPr>
          <w:rFonts w:ascii="Times New Roman" w:eastAsia="Times New Roman" w:hAnsi="Times New Roman" w:cs="Times New Roman"/>
          <w:color w:val="000000"/>
          <w:sz w:val="26"/>
          <w:szCs w:val="26"/>
        </w:rPr>
        <w:t>Ăn sữa chua không chỉ giúp bạn có thân hình cân đối mà còn giúp cơ thể tăng cường khả năng phòng vệ chống lại các vi rút.</w:t>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sidRPr="00EA254F">
        <w:rPr>
          <w:rFonts w:ascii="Times New Roman" w:eastAsia="Times New Roman" w:hAnsi="Times New Roman" w:cs="Times New Roman"/>
          <w:color w:val="000000"/>
          <w:sz w:val="26"/>
          <w:szCs w:val="26"/>
        </w:rPr>
        <w:t>Thực phẩm lên men như sữa chua đã được chứng minh là thúc đẩy hoạt động của các kháng khuẩn trong cơ thể. Nên chọn loại sữa chua không đường, hoặc thay thế bằng các loại thực phẩm lên men tự nhiên khác như kim chi, dưa cải muối...</w:t>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Pr>
          <w:rFonts w:ascii="Times New Roman" w:eastAsia="Times New Roman" w:hAnsi="Times New Roman" w:cs="Times New Roman"/>
          <w:b/>
          <w:bCs/>
          <w:color w:val="000000"/>
          <w:sz w:val="26"/>
          <w:szCs w:val="26"/>
        </w:rPr>
        <w:t>6.</w:t>
      </w:r>
      <w:r w:rsidRPr="00EA254F">
        <w:rPr>
          <w:rFonts w:ascii="Times New Roman" w:eastAsia="Times New Roman" w:hAnsi="Times New Roman" w:cs="Times New Roman"/>
          <w:b/>
          <w:bCs/>
          <w:color w:val="000000"/>
          <w:sz w:val="26"/>
          <w:szCs w:val="26"/>
        </w:rPr>
        <w:t>Tránh tiêu thụ các sản phẩm động vật sống hoặc chưa chín kỹ</w:t>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sidRPr="00EA254F">
        <w:rPr>
          <w:rFonts w:ascii="Times New Roman" w:eastAsia="Times New Roman" w:hAnsi="Times New Roman" w:cs="Times New Roman"/>
          <w:color w:val="000000"/>
          <w:sz w:val="26"/>
          <w:szCs w:val="26"/>
        </w:rPr>
        <w:t>Cần hết sức cẩn trọng bởi những mối nguy hại về việc phát tán dịch bệnh mà thức ăn sống có thể gây ra. Vi rút corona không chịu được nhiệt, nó chết ở nhiệt độ 56 độ C trong vòng 30 phút. Vì thế chúng ta nên tráng nước sôi các đồ bát đĩa trước khi ăn uống và chỉ ăn đồ nấu chín. Với nhiều người có thói quen ăn trứng lòng đào, cần chế biến trứng cho đến khi cả lòng trắng và lòng đỏ đều đông lại. Cắt giảm thực đơn các món chiên, nướng. Những loại thực phẩm này có thể gây viêm trong cơ thể và làm suy yếu hệ thống miễn dịch.</w:t>
      </w:r>
    </w:p>
    <w:p w:rsidR="00EA254F" w:rsidRPr="00EA254F" w:rsidRDefault="00EA254F" w:rsidP="00EA254F">
      <w:pPr>
        <w:shd w:val="clear" w:color="auto" w:fill="FFFFFF"/>
        <w:spacing w:after="0" w:line="330" w:lineRule="atLeast"/>
        <w:jc w:val="both"/>
        <w:textAlignment w:val="top"/>
        <w:rPr>
          <w:rFonts w:ascii="Times New Roman" w:eastAsia="Times New Roman" w:hAnsi="Times New Roman" w:cs="Times New Roman"/>
          <w:color w:val="333333"/>
          <w:sz w:val="26"/>
          <w:szCs w:val="26"/>
        </w:rPr>
      </w:pPr>
      <w:r w:rsidRPr="00EA254F">
        <w:rPr>
          <w:rFonts w:ascii="Times New Roman" w:eastAsia="Times New Roman" w:hAnsi="Times New Roman" w:cs="Times New Roman"/>
          <w:color w:val="000000"/>
          <w:sz w:val="26"/>
          <w:szCs w:val="26"/>
        </w:rPr>
        <w:lastRenderedPageBreak/>
        <w:t>Bên cạnh đó, cần lưu ý uống nhiều nước, giữ ấm cơ thể, nghỉ ngơi đầy đủ để tăng cường đề kháng chống lại dịch bệnh diễn biến phức tạp.</w:t>
      </w:r>
    </w:p>
    <w:p w:rsidR="00EA254F" w:rsidRPr="00EA254F" w:rsidRDefault="00EA254F" w:rsidP="00EA254F">
      <w:pPr>
        <w:shd w:val="clear" w:color="auto" w:fill="FFFFFF"/>
        <w:spacing w:before="120" w:after="120" w:line="330" w:lineRule="atLeast"/>
        <w:jc w:val="both"/>
        <w:textAlignment w:val="top"/>
        <w:rPr>
          <w:rFonts w:ascii="Times New Roman" w:eastAsia="Times New Roman" w:hAnsi="Times New Roman" w:cs="Times New Roman"/>
          <w:color w:val="333333"/>
          <w:sz w:val="26"/>
          <w:szCs w:val="26"/>
        </w:rPr>
      </w:pPr>
      <w:r w:rsidRPr="00EA254F">
        <w:rPr>
          <w:rFonts w:ascii="Times New Roman" w:eastAsia="Times New Roman" w:hAnsi="Times New Roman" w:cs="Times New Roman"/>
          <w:color w:val="333333"/>
          <w:sz w:val="26"/>
          <w:szCs w:val="26"/>
        </w:rPr>
        <w:t> </w:t>
      </w:r>
      <w:hyperlink r:id="rId8" w:history="1">
        <w:r>
          <w:rPr>
            <w:rStyle w:val="Hyperlink"/>
          </w:rPr>
          <w:t>http://yenbai.gov.vn/chuyen-trang-phong-chong-dich-benh/noidung/tintuc/Pages/chi-tiet-tin-tuc.aspx?l=Thongtincanbiet&amp;ItemID=16</w:t>
        </w:r>
      </w:hyperlink>
    </w:p>
    <w:p w:rsidR="00EA254F" w:rsidRPr="00EA254F" w:rsidRDefault="00EA254F" w:rsidP="00EA254F">
      <w:pPr>
        <w:pBdr>
          <w:top w:val="single" w:sz="6" w:space="1" w:color="auto"/>
        </w:pBdr>
        <w:spacing w:after="0" w:line="240" w:lineRule="auto"/>
        <w:jc w:val="center"/>
        <w:rPr>
          <w:rFonts w:ascii="Times New Roman" w:eastAsia="Times New Roman" w:hAnsi="Times New Roman" w:cs="Times New Roman"/>
          <w:vanish/>
          <w:sz w:val="26"/>
          <w:szCs w:val="26"/>
        </w:rPr>
      </w:pPr>
      <w:r w:rsidRPr="00EA254F">
        <w:rPr>
          <w:rFonts w:ascii="Times New Roman" w:eastAsia="Times New Roman" w:hAnsi="Times New Roman" w:cs="Times New Roman"/>
          <w:vanish/>
          <w:sz w:val="26"/>
          <w:szCs w:val="26"/>
        </w:rPr>
        <w:t>Bottom of Form</w:t>
      </w:r>
    </w:p>
    <w:sectPr w:rsidR="00EA254F" w:rsidRPr="00EA254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54F" w:rsidRDefault="00EA254F" w:rsidP="00EA254F">
      <w:pPr>
        <w:spacing w:after="0" w:line="240" w:lineRule="auto"/>
      </w:pPr>
      <w:r>
        <w:separator/>
      </w:r>
    </w:p>
  </w:endnote>
  <w:endnote w:type="continuationSeparator" w:id="0">
    <w:p w:rsidR="00EA254F" w:rsidRDefault="00EA254F" w:rsidP="00EA2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972874"/>
      <w:docPartObj>
        <w:docPartGallery w:val="Page Numbers (Bottom of Page)"/>
        <w:docPartUnique/>
      </w:docPartObj>
    </w:sdtPr>
    <w:sdtEndPr>
      <w:rPr>
        <w:noProof/>
      </w:rPr>
    </w:sdtEndPr>
    <w:sdtContent>
      <w:p w:rsidR="00EA254F" w:rsidRDefault="00EA25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EA254F" w:rsidRDefault="00EA25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54F" w:rsidRDefault="00EA254F" w:rsidP="00EA254F">
      <w:pPr>
        <w:spacing w:after="0" w:line="240" w:lineRule="auto"/>
      </w:pPr>
      <w:r>
        <w:separator/>
      </w:r>
    </w:p>
  </w:footnote>
  <w:footnote w:type="continuationSeparator" w:id="0">
    <w:p w:rsidR="00EA254F" w:rsidRDefault="00EA254F" w:rsidP="00EA254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54F"/>
    <w:rsid w:val="000C24AC"/>
    <w:rsid w:val="00EA2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A254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254F"/>
    <w:rPr>
      <w:rFonts w:ascii="Times New Roman" w:eastAsia="Times New Roman" w:hAnsi="Times New Roman" w:cs="Times New Roman"/>
      <w:b/>
      <w:bCs/>
      <w:kern w:val="36"/>
      <w:sz w:val="48"/>
      <w:szCs w:val="48"/>
    </w:rPr>
  </w:style>
  <w:style w:type="character" w:customStyle="1" w:styleId="fr">
    <w:name w:val="fr"/>
    <w:basedOn w:val="DefaultParagraphFont"/>
    <w:rsid w:val="00EA254F"/>
  </w:style>
  <w:style w:type="character" w:customStyle="1" w:styleId="detail-icon">
    <w:name w:val="detail-icon"/>
    <w:basedOn w:val="DefaultParagraphFont"/>
    <w:rsid w:val="00EA254F"/>
  </w:style>
  <w:style w:type="character" w:styleId="Hyperlink">
    <w:name w:val="Hyperlink"/>
    <w:basedOn w:val="DefaultParagraphFont"/>
    <w:uiPriority w:val="99"/>
    <w:semiHidden/>
    <w:unhideWhenUsed/>
    <w:rsid w:val="00EA254F"/>
    <w:rPr>
      <w:color w:val="0000FF"/>
      <w:u w:val="single"/>
    </w:rPr>
  </w:style>
  <w:style w:type="paragraph" w:styleId="NormalWeb">
    <w:name w:val="Normal (Web)"/>
    <w:basedOn w:val="Normal"/>
    <w:uiPriority w:val="99"/>
    <w:semiHidden/>
    <w:unhideWhenUsed/>
    <w:rsid w:val="00EA254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A254F"/>
    <w:rPr>
      <w:b/>
      <w:bCs/>
    </w:rPr>
  </w:style>
  <w:style w:type="paragraph" w:styleId="z-TopofForm">
    <w:name w:val="HTML Top of Form"/>
    <w:basedOn w:val="Normal"/>
    <w:next w:val="Normal"/>
    <w:link w:val="z-TopofFormChar"/>
    <w:hidden/>
    <w:uiPriority w:val="99"/>
    <w:semiHidden/>
    <w:unhideWhenUsed/>
    <w:rsid w:val="00EA254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EA254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EA254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EA254F"/>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EA25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254F"/>
    <w:rPr>
      <w:rFonts w:ascii="Tahoma" w:hAnsi="Tahoma" w:cs="Tahoma"/>
      <w:sz w:val="16"/>
      <w:szCs w:val="16"/>
    </w:rPr>
  </w:style>
  <w:style w:type="paragraph" w:styleId="Header">
    <w:name w:val="header"/>
    <w:basedOn w:val="Normal"/>
    <w:link w:val="HeaderChar"/>
    <w:uiPriority w:val="99"/>
    <w:unhideWhenUsed/>
    <w:rsid w:val="00EA25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254F"/>
  </w:style>
  <w:style w:type="paragraph" w:styleId="Footer">
    <w:name w:val="footer"/>
    <w:basedOn w:val="Normal"/>
    <w:link w:val="FooterChar"/>
    <w:uiPriority w:val="99"/>
    <w:unhideWhenUsed/>
    <w:rsid w:val="00EA25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25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A254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254F"/>
    <w:rPr>
      <w:rFonts w:ascii="Times New Roman" w:eastAsia="Times New Roman" w:hAnsi="Times New Roman" w:cs="Times New Roman"/>
      <w:b/>
      <w:bCs/>
      <w:kern w:val="36"/>
      <w:sz w:val="48"/>
      <w:szCs w:val="48"/>
    </w:rPr>
  </w:style>
  <w:style w:type="character" w:customStyle="1" w:styleId="fr">
    <w:name w:val="fr"/>
    <w:basedOn w:val="DefaultParagraphFont"/>
    <w:rsid w:val="00EA254F"/>
  </w:style>
  <w:style w:type="character" w:customStyle="1" w:styleId="detail-icon">
    <w:name w:val="detail-icon"/>
    <w:basedOn w:val="DefaultParagraphFont"/>
    <w:rsid w:val="00EA254F"/>
  </w:style>
  <w:style w:type="character" w:styleId="Hyperlink">
    <w:name w:val="Hyperlink"/>
    <w:basedOn w:val="DefaultParagraphFont"/>
    <w:uiPriority w:val="99"/>
    <w:semiHidden/>
    <w:unhideWhenUsed/>
    <w:rsid w:val="00EA254F"/>
    <w:rPr>
      <w:color w:val="0000FF"/>
      <w:u w:val="single"/>
    </w:rPr>
  </w:style>
  <w:style w:type="paragraph" w:styleId="NormalWeb">
    <w:name w:val="Normal (Web)"/>
    <w:basedOn w:val="Normal"/>
    <w:uiPriority w:val="99"/>
    <w:semiHidden/>
    <w:unhideWhenUsed/>
    <w:rsid w:val="00EA254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A254F"/>
    <w:rPr>
      <w:b/>
      <w:bCs/>
    </w:rPr>
  </w:style>
  <w:style w:type="paragraph" w:styleId="z-TopofForm">
    <w:name w:val="HTML Top of Form"/>
    <w:basedOn w:val="Normal"/>
    <w:next w:val="Normal"/>
    <w:link w:val="z-TopofFormChar"/>
    <w:hidden/>
    <w:uiPriority w:val="99"/>
    <w:semiHidden/>
    <w:unhideWhenUsed/>
    <w:rsid w:val="00EA254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EA254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EA254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EA254F"/>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EA25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254F"/>
    <w:rPr>
      <w:rFonts w:ascii="Tahoma" w:hAnsi="Tahoma" w:cs="Tahoma"/>
      <w:sz w:val="16"/>
      <w:szCs w:val="16"/>
    </w:rPr>
  </w:style>
  <w:style w:type="paragraph" w:styleId="Header">
    <w:name w:val="header"/>
    <w:basedOn w:val="Normal"/>
    <w:link w:val="HeaderChar"/>
    <w:uiPriority w:val="99"/>
    <w:unhideWhenUsed/>
    <w:rsid w:val="00EA25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254F"/>
  </w:style>
  <w:style w:type="paragraph" w:styleId="Footer">
    <w:name w:val="footer"/>
    <w:basedOn w:val="Normal"/>
    <w:link w:val="FooterChar"/>
    <w:uiPriority w:val="99"/>
    <w:unhideWhenUsed/>
    <w:rsid w:val="00EA25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2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8599693">
      <w:bodyDiv w:val="1"/>
      <w:marLeft w:val="0"/>
      <w:marRight w:val="0"/>
      <w:marTop w:val="0"/>
      <w:marBottom w:val="0"/>
      <w:divBdr>
        <w:top w:val="none" w:sz="0" w:space="0" w:color="auto"/>
        <w:left w:val="none" w:sz="0" w:space="0" w:color="auto"/>
        <w:bottom w:val="none" w:sz="0" w:space="0" w:color="auto"/>
        <w:right w:val="none" w:sz="0" w:space="0" w:color="auto"/>
      </w:divBdr>
      <w:divsChild>
        <w:div w:id="1760635736">
          <w:marLeft w:val="0"/>
          <w:marRight w:val="0"/>
          <w:marTop w:val="0"/>
          <w:marBottom w:val="0"/>
          <w:divBdr>
            <w:top w:val="none" w:sz="0" w:space="0" w:color="auto"/>
            <w:left w:val="none" w:sz="0" w:space="0" w:color="auto"/>
            <w:bottom w:val="none" w:sz="0" w:space="0" w:color="auto"/>
            <w:right w:val="none" w:sz="0" w:space="0" w:color="auto"/>
          </w:divBdr>
          <w:divsChild>
            <w:div w:id="372465557">
              <w:marLeft w:val="0"/>
              <w:marRight w:val="0"/>
              <w:marTop w:val="0"/>
              <w:marBottom w:val="0"/>
              <w:divBdr>
                <w:top w:val="none" w:sz="0" w:space="0" w:color="auto"/>
                <w:left w:val="none" w:sz="0" w:space="0" w:color="auto"/>
                <w:bottom w:val="none" w:sz="0" w:space="0" w:color="auto"/>
                <w:right w:val="none" w:sz="0" w:space="0" w:color="auto"/>
              </w:divBdr>
              <w:divsChild>
                <w:div w:id="1938904174">
                  <w:marLeft w:val="-150"/>
                  <w:marRight w:val="-150"/>
                  <w:marTop w:val="0"/>
                  <w:marBottom w:val="15"/>
                  <w:divBdr>
                    <w:top w:val="none" w:sz="0" w:space="0" w:color="auto"/>
                    <w:left w:val="none" w:sz="0" w:space="0" w:color="auto"/>
                    <w:bottom w:val="none" w:sz="0" w:space="0" w:color="auto"/>
                    <w:right w:val="none" w:sz="0" w:space="0" w:color="auto"/>
                  </w:divBdr>
                  <w:divsChild>
                    <w:div w:id="990062374">
                      <w:marLeft w:val="0"/>
                      <w:marRight w:val="0"/>
                      <w:marTop w:val="0"/>
                      <w:marBottom w:val="0"/>
                      <w:divBdr>
                        <w:top w:val="none" w:sz="0" w:space="0" w:color="auto"/>
                        <w:left w:val="none" w:sz="0" w:space="0" w:color="auto"/>
                        <w:bottom w:val="none" w:sz="0" w:space="0" w:color="auto"/>
                        <w:right w:val="none" w:sz="0" w:space="0" w:color="auto"/>
                      </w:divBdr>
                      <w:divsChild>
                        <w:div w:id="65958501">
                          <w:marLeft w:val="0"/>
                          <w:marRight w:val="0"/>
                          <w:marTop w:val="0"/>
                          <w:marBottom w:val="0"/>
                          <w:divBdr>
                            <w:top w:val="none" w:sz="0" w:space="0" w:color="auto"/>
                            <w:left w:val="none" w:sz="0" w:space="0" w:color="auto"/>
                            <w:bottom w:val="none" w:sz="0" w:space="0" w:color="auto"/>
                            <w:right w:val="none" w:sz="0" w:space="0" w:color="auto"/>
                          </w:divBdr>
                          <w:divsChild>
                            <w:div w:id="1189024115">
                              <w:marLeft w:val="0"/>
                              <w:marRight w:val="0"/>
                              <w:marTop w:val="0"/>
                              <w:marBottom w:val="0"/>
                              <w:divBdr>
                                <w:top w:val="none" w:sz="0" w:space="0" w:color="auto"/>
                                <w:left w:val="none" w:sz="0" w:space="0" w:color="auto"/>
                                <w:bottom w:val="none" w:sz="0" w:space="0" w:color="auto"/>
                                <w:right w:val="none" w:sz="0" w:space="0" w:color="auto"/>
                              </w:divBdr>
                              <w:divsChild>
                                <w:div w:id="1224487464">
                                  <w:marLeft w:val="0"/>
                                  <w:marRight w:val="0"/>
                                  <w:marTop w:val="0"/>
                                  <w:marBottom w:val="0"/>
                                  <w:divBdr>
                                    <w:top w:val="none" w:sz="0" w:space="0" w:color="auto"/>
                                    <w:left w:val="none" w:sz="0" w:space="0" w:color="auto"/>
                                    <w:bottom w:val="none" w:sz="0" w:space="0" w:color="auto"/>
                                    <w:right w:val="none" w:sz="0" w:space="0" w:color="auto"/>
                                  </w:divBdr>
                                  <w:divsChild>
                                    <w:div w:id="247734363">
                                      <w:marLeft w:val="0"/>
                                      <w:marRight w:val="0"/>
                                      <w:marTop w:val="0"/>
                                      <w:marBottom w:val="0"/>
                                      <w:divBdr>
                                        <w:top w:val="none" w:sz="0" w:space="0" w:color="auto"/>
                                        <w:left w:val="none" w:sz="0" w:space="0" w:color="auto"/>
                                        <w:bottom w:val="none" w:sz="0" w:space="0" w:color="auto"/>
                                        <w:right w:val="none" w:sz="0" w:space="0" w:color="auto"/>
                                      </w:divBdr>
                                      <w:divsChild>
                                        <w:div w:id="1986347029">
                                          <w:marLeft w:val="0"/>
                                          <w:marRight w:val="0"/>
                                          <w:marTop w:val="0"/>
                                          <w:marBottom w:val="0"/>
                                          <w:divBdr>
                                            <w:top w:val="none" w:sz="0" w:space="0" w:color="auto"/>
                                            <w:left w:val="none" w:sz="0" w:space="0" w:color="auto"/>
                                            <w:bottom w:val="none" w:sz="0" w:space="0" w:color="auto"/>
                                            <w:right w:val="none" w:sz="0" w:space="0" w:color="auto"/>
                                          </w:divBdr>
                                          <w:divsChild>
                                            <w:div w:id="1270819169">
                                              <w:marLeft w:val="0"/>
                                              <w:marRight w:val="0"/>
                                              <w:marTop w:val="0"/>
                                              <w:marBottom w:val="0"/>
                                              <w:divBdr>
                                                <w:top w:val="none" w:sz="0" w:space="0" w:color="auto"/>
                                                <w:left w:val="none" w:sz="0" w:space="0" w:color="auto"/>
                                                <w:bottom w:val="none" w:sz="0" w:space="0" w:color="auto"/>
                                                <w:right w:val="none" w:sz="0" w:space="0" w:color="auto"/>
                                              </w:divBdr>
                                              <w:divsChild>
                                                <w:div w:id="1987784295">
                                                  <w:marLeft w:val="0"/>
                                                  <w:marRight w:val="0"/>
                                                  <w:marTop w:val="0"/>
                                                  <w:marBottom w:val="0"/>
                                                  <w:divBdr>
                                                    <w:top w:val="none" w:sz="0" w:space="0" w:color="auto"/>
                                                    <w:left w:val="none" w:sz="0" w:space="0" w:color="auto"/>
                                                    <w:bottom w:val="none" w:sz="0" w:space="0" w:color="auto"/>
                                                    <w:right w:val="none" w:sz="0" w:space="0" w:color="auto"/>
                                                  </w:divBdr>
                                                  <w:divsChild>
                                                    <w:div w:id="1928726825">
                                                      <w:marLeft w:val="0"/>
                                                      <w:marRight w:val="0"/>
                                                      <w:marTop w:val="0"/>
                                                      <w:marBottom w:val="0"/>
                                                      <w:divBdr>
                                                        <w:top w:val="none" w:sz="0" w:space="0" w:color="auto"/>
                                                        <w:left w:val="none" w:sz="0" w:space="0" w:color="auto"/>
                                                        <w:bottom w:val="none" w:sz="0" w:space="0" w:color="auto"/>
                                                        <w:right w:val="none" w:sz="0" w:space="0" w:color="auto"/>
                                                      </w:divBdr>
                                                      <w:divsChild>
                                                        <w:div w:id="764619766">
                                                          <w:marLeft w:val="0"/>
                                                          <w:marRight w:val="0"/>
                                                          <w:marTop w:val="0"/>
                                                          <w:marBottom w:val="300"/>
                                                          <w:divBdr>
                                                            <w:top w:val="none" w:sz="0" w:space="0" w:color="auto"/>
                                                            <w:left w:val="none" w:sz="0" w:space="0" w:color="auto"/>
                                                            <w:bottom w:val="none" w:sz="0" w:space="0" w:color="auto"/>
                                                            <w:right w:val="none" w:sz="0" w:space="0" w:color="auto"/>
                                                          </w:divBdr>
                                                        </w:div>
                                                        <w:div w:id="177275524">
                                                          <w:marLeft w:val="0"/>
                                                          <w:marRight w:val="0"/>
                                                          <w:marTop w:val="0"/>
                                                          <w:marBottom w:val="0"/>
                                                          <w:divBdr>
                                                            <w:top w:val="none" w:sz="0" w:space="0" w:color="auto"/>
                                                            <w:left w:val="none" w:sz="0" w:space="0" w:color="auto"/>
                                                            <w:bottom w:val="none" w:sz="0" w:space="0" w:color="auto"/>
                                                            <w:right w:val="none" w:sz="0" w:space="0" w:color="auto"/>
                                                          </w:divBdr>
                                                        </w:div>
                                                        <w:div w:id="343098126">
                                                          <w:marLeft w:val="0"/>
                                                          <w:marRight w:val="0"/>
                                                          <w:marTop w:val="0"/>
                                                          <w:marBottom w:val="0"/>
                                                          <w:divBdr>
                                                            <w:top w:val="none" w:sz="0" w:space="0" w:color="auto"/>
                                                            <w:left w:val="none" w:sz="0" w:space="0" w:color="auto"/>
                                                            <w:bottom w:val="none" w:sz="0" w:space="0" w:color="auto"/>
                                                            <w:right w:val="none" w:sz="0" w:space="0" w:color="auto"/>
                                                          </w:divBdr>
                                                        </w:div>
                                                        <w:div w:id="580261579">
                                                          <w:marLeft w:val="0"/>
                                                          <w:marRight w:val="0"/>
                                                          <w:marTop w:val="0"/>
                                                          <w:marBottom w:val="0"/>
                                                          <w:divBdr>
                                                            <w:top w:val="none" w:sz="0" w:space="0" w:color="auto"/>
                                                            <w:left w:val="none" w:sz="0" w:space="0" w:color="auto"/>
                                                            <w:bottom w:val="none" w:sz="0" w:space="0" w:color="auto"/>
                                                            <w:right w:val="none" w:sz="0" w:space="0" w:color="auto"/>
                                                          </w:divBdr>
                                                        </w:div>
                                                        <w:div w:id="2075929069">
                                                          <w:marLeft w:val="0"/>
                                                          <w:marRight w:val="75"/>
                                                          <w:marTop w:val="0"/>
                                                          <w:marBottom w:val="0"/>
                                                          <w:divBdr>
                                                            <w:top w:val="none" w:sz="0" w:space="0" w:color="auto"/>
                                                            <w:left w:val="none" w:sz="0" w:space="0" w:color="auto"/>
                                                            <w:bottom w:val="none" w:sz="0" w:space="0" w:color="auto"/>
                                                            <w:right w:val="none" w:sz="0" w:space="0" w:color="auto"/>
                                                          </w:divBdr>
                                                        </w:div>
                                                        <w:div w:id="1065103709">
                                                          <w:marLeft w:val="0"/>
                                                          <w:marRight w:val="0"/>
                                                          <w:marTop w:val="0"/>
                                                          <w:marBottom w:val="0"/>
                                                          <w:divBdr>
                                                            <w:top w:val="none" w:sz="0" w:space="0" w:color="auto"/>
                                                            <w:left w:val="none" w:sz="0" w:space="0" w:color="auto"/>
                                                            <w:bottom w:val="none" w:sz="0" w:space="0" w:color="auto"/>
                                                            <w:right w:val="none" w:sz="0" w:space="0" w:color="auto"/>
                                                          </w:divBdr>
                                                          <w:divsChild>
                                                            <w:div w:id="1084303196">
                                                              <w:marLeft w:val="0"/>
                                                              <w:marRight w:val="0"/>
                                                              <w:marTop w:val="0"/>
                                                              <w:marBottom w:val="0"/>
                                                              <w:divBdr>
                                                                <w:top w:val="none" w:sz="0" w:space="0" w:color="auto"/>
                                                                <w:left w:val="none" w:sz="0" w:space="0" w:color="auto"/>
                                                                <w:bottom w:val="none" w:sz="0" w:space="0" w:color="auto"/>
                                                                <w:right w:val="none" w:sz="0" w:space="0" w:color="auto"/>
                                                              </w:divBdr>
                                                              <w:divsChild>
                                                                <w:div w:id="2121414595">
                                                                  <w:marLeft w:val="0"/>
                                                                  <w:marRight w:val="0"/>
                                                                  <w:marTop w:val="0"/>
                                                                  <w:marBottom w:val="0"/>
                                                                  <w:divBdr>
                                                                    <w:top w:val="none" w:sz="0" w:space="0" w:color="auto"/>
                                                                    <w:left w:val="none" w:sz="0" w:space="0" w:color="auto"/>
                                                                    <w:bottom w:val="single" w:sz="6" w:space="8" w:color="CCCCCC"/>
                                                                    <w:right w:val="none" w:sz="0" w:space="0" w:color="auto"/>
                                                                  </w:divBdr>
                                                                </w:div>
                                                              </w:divsChild>
                                                            </w:div>
                                                            <w:div w:id="688070957">
                                                              <w:marLeft w:val="0"/>
                                                              <w:marRight w:val="0"/>
                                                              <w:marTop w:val="0"/>
                                                              <w:marBottom w:val="0"/>
                                                              <w:divBdr>
                                                                <w:top w:val="none" w:sz="0" w:space="0" w:color="auto"/>
                                                                <w:left w:val="none" w:sz="0" w:space="0" w:color="auto"/>
                                                                <w:bottom w:val="none" w:sz="0" w:space="0" w:color="auto"/>
                                                                <w:right w:val="none" w:sz="0" w:space="0" w:color="auto"/>
                                                              </w:divBdr>
                                                              <w:divsChild>
                                                                <w:div w:id="1869030503">
                                                                  <w:marLeft w:val="0"/>
                                                                  <w:marRight w:val="0"/>
                                                                  <w:marTop w:val="0"/>
                                                                  <w:marBottom w:val="225"/>
                                                                  <w:divBdr>
                                                                    <w:top w:val="none" w:sz="0" w:space="0" w:color="auto"/>
                                                                    <w:left w:val="none" w:sz="0" w:space="0" w:color="auto"/>
                                                                    <w:bottom w:val="none" w:sz="0" w:space="0" w:color="auto"/>
                                                                    <w:right w:val="none" w:sz="0" w:space="0" w:color="auto"/>
                                                                  </w:divBdr>
                                                                  <w:divsChild>
                                                                    <w:div w:id="98843508">
                                                                      <w:marLeft w:val="0"/>
                                                                      <w:marRight w:val="0"/>
                                                                      <w:marTop w:val="0"/>
                                                                      <w:marBottom w:val="0"/>
                                                                      <w:divBdr>
                                                                        <w:top w:val="none" w:sz="0" w:space="0" w:color="auto"/>
                                                                        <w:left w:val="none" w:sz="0" w:space="0" w:color="auto"/>
                                                                        <w:bottom w:val="none" w:sz="0" w:space="0" w:color="auto"/>
                                                                        <w:right w:val="none" w:sz="0" w:space="0" w:color="auto"/>
                                                                      </w:divBdr>
                                                                    </w:div>
                                                                  </w:divsChild>
                                                                </w:div>
                                                                <w:div w:id="1488403854">
                                                                  <w:marLeft w:val="0"/>
                                                                  <w:marRight w:val="0"/>
                                                                  <w:marTop w:val="0"/>
                                                                  <w:marBottom w:val="225"/>
                                                                  <w:divBdr>
                                                                    <w:top w:val="none" w:sz="0" w:space="0" w:color="auto"/>
                                                                    <w:left w:val="none" w:sz="0" w:space="0" w:color="auto"/>
                                                                    <w:bottom w:val="none" w:sz="0" w:space="0" w:color="auto"/>
                                                                    <w:right w:val="none" w:sz="0" w:space="0" w:color="auto"/>
                                                                  </w:divBdr>
                                                                  <w:divsChild>
                                                                    <w:div w:id="288125630">
                                                                      <w:marLeft w:val="0"/>
                                                                      <w:marRight w:val="0"/>
                                                                      <w:marTop w:val="0"/>
                                                                      <w:marBottom w:val="0"/>
                                                                      <w:divBdr>
                                                                        <w:top w:val="none" w:sz="0" w:space="0" w:color="auto"/>
                                                                        <w:left w:val="none" w:sz="0" w:space="0" w:color="auto"/>
                                                                        <w:bottom w:val="none" w:sz="0" w:space="0" w:color="auto"/>
                                                                        <w:right w:val="none" w:sz="0" w:space="0" w:color="auto"/>
                                                                      </w:divBdr>
                                                                    </w:div>
                                                                    <w:div w:id="327564383">
                                                                      <w:marLeft w:val="0"/>
                                                                      <w:marRight w:val="0"/>
                                                                      <w:marTop w:val="0"/>
                                                                      <w:marBottom w:val="0"/>
                                                                      <w:divBdr>
                                                                        <w:top w:val="none" w:sz="0" w:space="0" w:color="auto"/>
                                                                        <w:left w:val="none" w:sz="0" w:space="0" w:color="auto"/>
                                                                        <w:bottom w:val="none" w:sz="0" w:space="0" w:color="auto"/>
                                                                        <w:right w:val="none" w:sz="0" w:space="0" w:color="auto"/>
                                                                      </w:divBdr>
                                                                    </w:div>
                                                                    <w:div w:id="422461557">
                                                                      <w:marLeft w:val="0"/>
                                                                      <w:marRight w:val="0"/>
                                                                      <w:marTop w:val="0"/>
                                                                      <w:marBottom w:val="0"/>
                                                                      <w:divBdr>
                                                                        <w:top w:val="none" w:sz="0" w:space="0" w:color="auto"/>
                                                                        <w:left w:val="none" w:sz="0" w:space="0" w:color="auto"/>
                                                                        <w:bottom w:val="none" w:sz="0" w:space="0" w:color="auto"/>
                                                                        <w:right w:val="none" w:sz="0" w:space="0" w:color="auto"/>
                                                                      </w:divBdr>
                                                                    </w:div>
                                                                  </w:divsChild>
                                                                </w:div>
                                                                <w:div w:id="207523005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547060282">
                                                          <w:marLeft w:val="0"/>
                                                          <w:marRight w:val="0"/>
                                                          <w:marTop w:val="0"/>
                                                          <w:marBottom w:val="0"/>
                                                          <w:divBdr>
                                                            <w:top w:val="none" w:sz="0" w:space="0" w:color="auto"/>
                                                            <w:left w:val="none" w:sz="0" w:space="0" w:color="auto"/>
                                                            <w:bottom w:val="none" w:sz="0" w:space="0" w:color="auto"/>
                                                            <w:right w:val="none" w:sz="0" w:space="0" w:color="auto"/>
                                                          </w:divBdr>
                                                          <w:divsChild>
                                                            <w:div w:id="119349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9304769">
          <w:marLeft w:val="0"/>
          <w:marRight w:val="0"/>
          <w:marTop w:val="300"/>
          <w:marBottom w:val="0"/>
          <w:divBdr>
            <w:top w:val="single" w:sz="18" w:space="11" w:color="ED1C24"/>
            <w:left w:val="none" w:sz="0" w:space="0" w:color="auto"/>
            <w:bottom w:val="none" w:sz="0" w:space="0" w:color="auto"/>
            <w:right w:val="none" w:sz="0" w:space="0" w:color="auto"/>
          </w:divBdr>
          <w:divsChild>
            <w:div w:id="353265381">
              <w:marLeft w:val="0"/>
              <w:marRight w:val="0"/>
              <w:marTop w:val="0"/>
              <w:marBottom w:val="0"/>
              <w:divBdr>
                <w:top w:val="none" w:sz="0" w:space="0" w:color="auto"/>
                <w:left w:val="none" w:sz="0" w:space="0" w:color="auto"/>
                <w:bottom w:val="none" w:sz="0" w:space="0" w:color="auto"/>
                <w:right w:val="none" w:sz="0" w:space="0" w:color="auto"/>
              </w:divBdr>
              <w:divsChild>
                <w:div w:id="1803225646">
                  <w:marLeft w:val="0"/>
                  <w:marRight w:val="0"/>
                  <w:marTop w:val="0"/>
                  <w:marBottom w:val="0"/>
                  <w:divBdr>
                    <w:top w:val="none" w:sz="0" w:space="0" w:color="auto"/>
                    <w:left w:val="none" w:sz="0" w:space="0" w:color="auto"/>
                    <w:bottom w:val="none" w:sz="0" w:space="0" w:color="auto"/>
                    <w:right w:val="none" w:sz="0" w:space="0" w:color="auto"/>
                  </w:divBdr>
                  <w:divsChild>
                    <w:div w:id="1514488412">
                      <w:marLeft w:val="0"/>
                      <w:marRight w:val="0"/>
                      <w:marTop w:val="0"/>
                      <w:marBottom w:val="0"/>
                      <w:divBdr>
                        <w:top w:val="none" w:sz="0" w:space="0" w:color="auto"/>
                        <w:left w:val="none" w:sz="0" w:space="0" w:color="auto"/>
                        <w:bottom w:val="none" w:sz="0" w:space="0" w:color="auto"/>
                        <w:right w:val="none" w:sz="0" w:space="0" w:color="auto"/>
                      </w:divBdr>
                      <w:divsChild>
                        <w:div w:id="788554104">
                          <w:marLeft w:val="0"/>
                          <w:marRight w:val="0"/>
                          <w:marTop w:val="0"/>
                          <w:marBottom w:val="0"/>
                          <w:divBdr>
                            <w:top w:val="none" w:sz="0" w:space="0" w:color="auto"/>
                            <w:left w:val="none" w:sz="0" w:space="0" w:color="auto"/>
                            <w:bottom w:val="none" w:sz="0" w:space="0" w:color="auto"/>
                            <w:right w:val="none" w:sz="0" w:space="0" w:color="auto"/>
                          </w:divBdr>
                          <w:divsChild>
                            <w:div w:id="1181045740">
                              <w:marLeft w:val="0"/>
                              <w:marRight w:val="0"/>
                              <w:marTop w:val="0"/>
                              <w:marBottom w:val="0"/>
                              <w:divBdr>
                                <w:top w:val="none" w:sz="0" w:space="0" w:color="auto"/>
                                <w:left w:val="none" w:sz="0" w:space="0" w:color="auto"/>
                                <w:bottom w:val="none" w:sz="0" w:space="0" w:color="auto"/>
                                <w:right w:val="none" w:sz="0" w:space="0" w:color="auto"/>
                              </w:divBdr>
                              <w:divsChild>
                                <w:div w:id="241456556">
                                  <w:marLeft w:val="0"/>
                                  <w:marRight w:val="0"/>
                                  <w:marTop w:val="0"/>
                                  <w:marBottom w:val="0"/>
                                  <w:divBdr>
                                    <w:top w:val="none" w:sz="0" w:space="0" w:color="auto"/>
                                    <w:left w:val="none" w:sz="0" w:space="0" w:color="auto"/>
                                    <w:bottom w:val="none" w:sz="0" w:space="0" w:color="auto"/>
                                    <w:right w:val="none" w:sz="0" w:space="0" w:color="auto"/>
                                  </w:divBdr>
                                  <w:divsChild>
                                    <w:div w:id="857547976">
                                      <w:marLeft w:val="0"/>
                                      <w:marRight w:val="0"/>
                                      <w:marTop w:val="0"/>
                                      <w:marBottom w:val="0"/>
                                      <w:divBdr>
                                        <w:top w:val="none" w:sz="0" w:space="0" w:color="auto"/>
                                        <w:left w:val="none" w:sz="0" w:space="0" w:color="auto"/>
                                        <w:bottom w:val="none" w:sz="0" w:space="0" w:color="auto"/>
                                        <w:right w:val="none" w:sz="0" w:space="0" w:color="auto"/>
                                      </w:divBdr>
                                      <w:divsChild>
                                        <w:div w:id="1056054692">
                                          <w:marLeft w:val="0"/>
                                          <w:marRight w:val="0"/>
                                          <w:marTop w:val="0"/>
                                          <w:marBottom w:val="0"/>
                                          <w:divBdr>
                                            <w:top w:val="none" w:sz="0" w:space="0" w:color="auto"/>
                                            <w:left w:val="none" w:sz="0" w:space="0" w:color="auto"/>
                                            <w:bottom w:val="none" w:sz="0" w:space="0" w:color="auto"/>
                                            <w:right w:val="none" w:sz="0" w:space="0" w:color="auto"/>
                                          </w:divBdr>
                                          <w:divsChild>
                                            <w:div w:id="1629050421">
                                              <w:marLeft w:val="0"/>
                                              <w:marRight w:val="0"/>
                                              <w:marTop w:val="0"/>
                                              <w:marBottom w:val="0"/>
                                              <w:divBdr>
                                                <w:top w:val="none" w:sz="0" w:space="0" w:color="auto"/>
                                                <w:left w:val="none" w:sz="0" w:space="0" w:color="auto"/>
                                                <w:bottom w:val="none" w:sz="0" w:space="0" w:color="auto"/>
                                                <w:right w:val="none" w:sz="0" w:space="0" w:color="auto"/>
                                              </w:divBdr>
                                              <w:divsChild>
                                                <w:div w:id="1376658961">
                                                  <w:marLeft w:val="0"/>
                                                  <w:marRight w:val="0"/>
                                                  <w:marTop w:val="0"/>
                                                  <w:marBottom w:val="0"/>
                                                  <w:divBdr>
                                                    <w:top w:val="none" w:sz="0" w:space="0" w:color="auto"/>
                                                    <w:left w:val="none" w:sz="0" w:space="0" w:color="auto"/>
                                                    <w:bottom w:val="none" w:sz="0" w:space="0" w:color="auto"/>
                                                    <w:right w:val="none" w:sz="0" w:space="0" w:color="auto"/>
                                                  </w:divBdr>
                                                  <w:divsChild>
                                                    <w:div w:id="1013340595">
                                                      <w:marLeft w:val="0"/>
                                                      <w:marRight w:val="0"/>
                                                      <w:marTop w:val="0"/>
                                                      <w:marBottom w:val="0"/>
                                                      <w:divBdr>
                                                        <w:top w:val="none" w:sz="0" w:space="0" w:color="auto"/>
                                                        <w:left w:val="none" w:sz="0" w:space="0" w:color="auto"/>
                                                        <w:bottom w:val="none" w:sz="0" w:space="0" w:color="auto"/>
                                                        <w:right w:val="none" w:sz="0" w:space="0" w:color="auto"/>
                                                      </w:divBdr>
                                                      <w:divsChild>
                                                        <w:div w:id="786004351">
                                                          <w:marLeft w:val="0"/>
                                                          <w:marRight w:val="0"/>
                                                          <w:marTop w:val="0"/>
                                                          <w:marBottom w:val="0"/>
                                                          <w:divBdr>
                                                            <w:top w:val="none" w:sz="0" w:space="0" w:color="auto"/>
                                                            <w:left w:val="none" w:sz="0" w:space="0" w:color="auto"/>
                                                            <w:bottom w:val="none" w:sz="0" w:space="0" w:color="auto"/>
                                                            <w:right w:val="none" w:sz="0" w:space="0" w:color="auto"/>
                                                          </w:divBdr>
                                                          <w:divsChild>
                                                            <w:div w:id="695040083">
                                                              <w:marLeft w:val="0"/>
                                                              <w:marRight w:val="0"/>
                                                              <w:marTop w:val="0"/>
                                                              <w:marBottom w:val="0"/>
                                                              <w:divBdr>
                                                                <w:top w:val="none" w:sz="0" w:space="0" w:color="auto"/>
                                                                <w:left w:val="none" w:sz="0" w:space="0" w:color="auto"/>
                                                                <w:bottom w:val="none" w:sz="0" w:space="0" w:color="auto"/>
                                                                <w:right w:val="none" w:sz="0" w:space="0" w:color="auto"/>
                                                              </w:divBdr>
                                                              <w:divsChild>
                                                                <w:div w:id="774132663">
                                                                  <w:marLeft w:val="0"/>
                                                                  <w:marRight w:val="0"/>
                                                                  <w:marTop w:val="0"/>
                                                                  <w:marBottom w:val="0"/>
                                                                  <w:divBdr>
                                                                    <w:top w:val="none" w:sz="0" w:space="0" w:color="auto"/>
                                                                    <w:left w:val="none" w:sz="0" w:space="0" w:color="auto"/>
                                                                    <w:bottom w:val="none" w:sz="0" w:space="0" w:color="auto"/>
                                                                    <w:right w:val="none" w:sz="0" w:space="0" w:color="auto"/>
                                                                  </w:divBdr>
                                                                  <w:divsChild>
                                                                    <w:div w:id="1490826371">
                                                                      <w:marLeft w:val="0"/>
                                                                      <w:marRight w:val="0"/>
                                                                      <w:marTop w:val="0"/>
                                                                      <w:marBottom w:val="0"/>
                                                                      <w:divBdr>
                                                                        <w:top w:val="none" w:sz="0" w:space="0" w:color="auto"/>
                                                                        <w:left w:val="none" w:sz="0" w:space="0" w:color="auto"/>
                                                                        <w:bottom w:val="none" w:sz="0" w:space="0" w:color="auto"/>
                                                                        <w:right w:val="none" w:sz="0" w:space="0" w:color="auto"/>
                                                                      </w:divBdr>
                                                                      <w:divsChild>
                                                                        <w:div w:id="115831174">
                                                                          <w:marLeft w:val="0"/>
                                                                          <w:marRight w:val="0"/>
                                                                          <w:marTop w:val="0"/>
                                                                          <w:marBottom w:val="0"/>
                                                                          <w:divBdr>
                                                                            <w:top w:val="none" w:sz="0" w:space="0" w:color="auto"/>
                                                                            <w:left w:val="none" w:sz="0" w:space="0" w:color="auto"/>
                                                                            <w:bottom w:val="none" w:sz="0" w:space="0" w:color="auto"/>
                                                                            <w:right w:val="none" w:sz="0" w:space="0" w:color="auto"/>
                                                                          </w:divBdr>
                                                                          <w:divsChild>
                                                                            <w:div w:id="845556602">
                                                                              <w:marLeft w:val="0"/>
                                                                              <w:marRight w:val="0"/>
                                                                              <w:marTop w:val="0"/>
                                                                              <w:marBottom w:val="0"/>
                                                                              <w:divBdr>
                                                                                <w:top w:val="none" w:sz="0" w:space="0" w:color="auto"/>
                                                                                <w:left w:val="none" w:sz="0" w:space="0" w:color="auto"/>
                                                                                <w:bottom w:val="none" w:sz="0" w:space="0" w:color="auto"/>
                                                                                <w:right w:val="none" w:sz="0" w:space="0" w:color="auto"/>
                                                                              </w:divBdr>
                                                                              <w:divsChild>
                                                                                <w:div w:id="647831288">
                                                                                  <w:marLeft w:val="0"/>
                                                                                  <w:marRight w:val="0"/>
                                                                                  <w:marTop w:val="0"/>
                                                                                  <w:marBottom w:val="0"/>
                                                                                  <w:divBdr>
                                                                                    <w:top w:val="none" w:sz="0" w:space="0" w:color="auto"/>
                                                                                    <w:left w:val="none" w:sz="0" w:space="0" w:color="auto"/>
                                                                                    <w:bottom w:val="none" w:sz="0" w:space="0" w:color="auto"/>
                                                                                    <w:right w:val="none" w:sz="0" w:space="0" w:color="auto"/>
                                                                                  </w:divBdr>
                                                                                  <w:divsChild>
                                                                                    <w:div w:id="878274044">
                                                                                      <w:marLeft w:val="0"/>
                                                                                      <w:marRight w:val="0"/>
                                                                                      <w:marTop w:val="0"/>
                                                                                      <w:marBottom w:val="0"/>
                                                                                      <w:divBdr>
                                                                                        <w:top w:val="none" w:sz="0" w:space="0" w:color="auto"/>
                                                                                        <w:left w:val="none" w:sz="0" w:space="0" w:color="auto"/>
                                                                                        <w:bottom w:val="none" w:sz="0" w:space="0" w:color="auto"/>
                                                                                        <w:right w:val="none" w:sz="0" w:space="0" w:color="auto"/>
                                                                                      </w:divBdr>
                                                                                      <w:divsChild>
                                                                                        <w:div w:id="541209805">
                                                                                          <w:marLeft w:val="0"/>
                                                                                          <w:marRight w:val="0"/>
                                                                                          <w:marTop w:val="0"/>
                                                                                          <w:marBottom w:val="0"/>
                                                                                          <w:divBdr>
                                                                                            <w:top w:val="none" w:sz="0" w:space="0" w:color="auto"/>
                                                                                            <w:left w:val="none" w:sz="0" w:space="0" w:color="auto"/>
                                                                                            <w:bottom w:val="none" w:sz="0" w:space="0" w:color="auto"/>
                                                                                            <w:right w:val="none" w:sz="0" w:space="0" w:color="auto"/>
                                                                                          </w:divBdr>
                                                                                          <w:divsChild>
                                                                                            <w:div w:id="1061368139">
                                                                                              <w:marLeft w:val="0"/>
                                                                                              <w:marRight w:val="0"/>
                                                                                              <w:marTop w:val="0"/>
                                                                                              <w:marBottom w:val="0"/>
                                                                                              <w:divBdr>
                                                                                                <w:top w:val="none" w:sz="0" w:space="0" w:color="auto"/>
                                                                                                <w:left w:val="none" w:sz="0" w:space="0" w:color="auto"/>
                                                                                                <w:bottom w:val="none" w:sz="0" w:space="0" w:color="auto"/>
                                                                                                <w:right w:val="none" w:sz="0" w:space="0" w:color="auto"/>
                                                                                              </w:divBdr>
                                                                                              <w:divsChild>
                                                                                                <w:div w:id="1205293931">
                                                                                                  <w:marLeft w:val="0"/>
                                                                                                  <w:marRight w:val="0"/>
                                                                                                  <w:marTop w:val="0"/>
                                                                                                  <w:marBottom w:val="0"/>
                                                                                                  <w:divBdr>
                                                                                                    <w:top w:val="none" w:sz="0" w:space="0" w:color="auto"/>
                                                                                                    <w:left w:val="none" w:sz="0" w:space="0" w:color="auto"/>
                                                                                                    <w:bottom w:val="none" w:sz="0" w:space="0" w:color="auto"/>
                                                                                                    <w:right w:val="none" w:sz="0" w:space="0" w:color="auto"/>
                                                                                                  </w:divBdr>
                                                                                                  <w:divsChild>
                                                                                                    <w:div w:id="1410076968">
                                                                                                      <w:marLeft w:val="0"/>
                                                                                                      <w:marRight w:val="0"/>
                                                                                                      <w:marTop w:val="0"/>
                                                                                                      <w:marBottom w:val="0"/>
                                                                                                      <w:divBdr>
                                                                                                        <w:top w:val="none" w:sz="0" w:space="0" w:color="auto"/>
                                                                                                        <w:left w:val="none" w:sz="0" w:space="0" w:color="auto"/>
                                                                                                        <w:bottom w:val="none" w:sz="0" w:space="0" w:color="auto"/>
                                                                                                        <w:right w:val="none" w:sz="0" w:space="0" w:color="auto"/>
                                                                                                      </w:divBdr>
                                                                                                      <w:divsChild>
                                                                                                        <w:div w:id="156552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yenbai.gov.vn/chuyen-trang-phong-chong-dich-benh/noidung/tintuc/Pages/chi-tiet-tin-tuc.aspx?l=Thongtincanbiet&amp;ItemID=16" TargetMode="Externa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2020-03-11T14:31:00Z</dcterms:created>
  <dcterms:modified xsi:type="dcterms:W3CDTF">2020-03-11T14:34:00Z</dcterms:modified>
</cp:coreProperties>
</file>